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B4" w:rsidRPr="003C4AB4" w:rsidRDefault="003C4AB4" w:rsidP="003C4AB4">
      <w:pPr>
        <w:pStyle w:val="ConsPlusNormal"/>
        <w:numPr>
          <w:ilvl w:val="0"/>
          <w:numId w:val="23"/>
        </w:numPr>
        <w:tabs>
          <w:tab w:val="left" w:pos="125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AB4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b/>
          <w:sz w:val="28"/>
          <w:szCs w:val="28"/>
        </w:rPr>
        <w:t>продаже</w:t>
      </w:r>
      <w:r w:rsidRPr="003C4AB4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>о сведениями об организаторе процедуры.</w:t>
      </w:r>
    </w:p>
    <w:p w:rsidR="00A456B9" w:rsidRPr="00E002EA" w:rsidRDefault="00A456B9" w:rsidP="00C95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540"/>
        <w:gridCol w:w="3571"/>
        <w:gridCol w:w="5245"/>
      </w:tblGrid>
      <w:tr w:rsidR="009F7DAE" w:rsidTr="00657013">
        <w:trPr>
          <w:tblHeader/>
        </w:trPr>
        <w:tc>
          <w:tcPr>
            <w:tcW w:w="540" w:type="dxa"/>
            <w:vAlign w:val="center"/>
          </w:tcPr>
          <w:p w:rsidR="009F7DAE" w:rsidRPr="009F7DAE" w:rsidRDefault="009F7DAE" w:rsidP="0065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71" w:type="dxa"/>
            <w:vAlign w:val="center"/>
          </w:tcPr>
          <w:p w:rsidR="009F7DAE" w:rsidRPr="009F7DAE" w:rsidRDefault="00966AD6" w:rsidP="0065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245" w:type="dxa"/>
            <w:vAlign w:val="center"/>
          </w:tcPr>
          <w:p w:rsidR="009F7DAE" w:rsidRPr="009F7DAE" w:rsidRDefault="00966AD6" w:rsidP="0065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1" w:type="dxa"/>
          </w:tcPr>
          <w:p w:rsidR="009F7DAE" w:rsidRPr="009F7DAE" w:rsidRDefault="00EA12A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</w:p>
        </w:tc>
        <w:tc>
          <w:tcPr>
            <w:tcW w:w="5245" w:type="dxa"/>
          </w:tcPr>
          <w:p w:rsidR="009F7DAE" w:rsidRPr="009F7DAE" w:rsidRDefault="00EA12AD" w:rsidP="001C7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 (приватизация)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</w:tcPr>
          <w:p w:rsidR="009F7DAE" w:rsidRPr="009F7DAE" w:rsidRDefault="001D39EB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7DAE"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 w:rsidR="00966AD6"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245" w:type="dxa"/>
          </w:tcPr>
          <w:p w:rsidR="009F7DAE" w:rsidRPr="009F7DAE" w:rsidRDefault="006F3492" w:rsidP="00147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492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Высвобождаемое военное имущество (автобронетанковое имущество)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1" w:type="dxa"/>
          </w:tcPr>
          <w:p w:rsidR="009F7DAE" w:rsidRPr="009F7DAE" w:rsidRDefault="00EA12A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площадки в сети «интернет»</w:t>
            </w:r>
          </w:p>
        </w:tc>
        <w:tc>
          <w:tcPr>
            <w:tcW w:w="5245" w:type="dxa"/>
          </w:tcPr>
          <w:p w:rsidR="009F7DAE" w:rsidRPr="00DF0918" w:rsidRDefault="00D51FEB" w:rsidP="00EA1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A12AD" w:rsidRPr="003E199F">
                <w:rPr>
                  <w:rStyle w:val="a9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http://utp.sberbank-ast.ru</w:t>
              </w:r>
            </w:hyperlink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1" w:type="dxa"/>
          </w:tcPr>
          <w:p w:rsidR="009F7DAE" w:rsidRPr="009F7DAE" w:rsidRDefault="00EA12A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регистрации </w:t>
            </w:r>
            <w:r w:rsidR="008134B3">
              <w:rPr>
                <w:rFonts w:ascii="Times New Roman" w:hAnsi="Times New Roman" w:cs="Times New Roman"/>
                <w:sz w:val="24"/>
                <w:szCs w:val="24"/>
              </w:rPr>
              <w:t>претендентов на ЭП, правила проведения процедуры</w:t>
            </w:r>
          </w:p>
        </w:tc>
        <w:tc>
          <w:tcPr>
            <w:tcW w:w="5245" w:type="dxa"/>
          </w:tcPr>
          <w:p w:rsidR="00D91B6C" w:rsidRPr="00624931" w:rsidRDefault="008134B3" w:rsidP="001C7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Определены в регламенте ТС ЭП.</w:t>
            </w:r>
          </w:p>
        </w:tc>
      </w:tr>
      <w:tr w:rsidR="00703BA9" w:rsidTr="00657013">
        <w:tc>
          <w:tcPr>
            <w:tcW w:w="540" w:type="dxa"/>
          </w:tcPr>
          <w:p w:rsidR="00703BA9" w:rsidRDefault="00DB42CB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1" w:type="dxa"/>
          </w:tcPr>
          <w:p w:rsidR="00703BA9" w:rsidRPr="00BC5B78" w:rsidRDefault="008134B3" w:rsidP="0070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регулирование </w:t>
            </w:r>
          </w:p>
        </w:tc>
        <w:tc>
          <w:tcPr>
            <w:tcW w:w="5245" w:type="dxa"/>
          </w:tcPr>
          <w:p w:rsidR="00DF0918" w:rsidRDefault="008134B3" w:rsidP="001C7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ФЗ от 21.12.2001г. №178-ФЗ, Постановление Правительства РФ №860 от 27.08.2012г. </w:t>
            </w:r>
          </w:p>
        </w:tc>
      </w:tr>
      <w:tr w:rsidR="008134B3" w:rsidTr="00657013">
        <w:tc>
          <w:tcPr>
            <w:tcW w:w="9356" w:type="dxa"/>
            <w:gridSpan w:val="3"/>
          </w:tcPr>
          <w:p w:rsidR="008134B3" w:rsidRPr="008134B3" w:rsidRDefault="008134B3" w:rsidP="00813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4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об организаторе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(инициаторе/продавце) </w:t>
            </w:r>
            <w:r w:rsidRPr="008134B3">
              <w:rPr>
                <w:rFonts w:ascii="Times New Roman" w:hAnsi="Times New Roman" w:cs="Times New Roman"/>
                <w:b/>
                <w:sz w:val="28"/>
                <w:szCs w:val="28"/>
              </w:rPr>
              <w:t>процедуры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8134B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1" w:type="dxa"/>
          </w:tcPr>
          <w:p w:rsidR="009F7DAE" w:rsidRPr="009F7DAE" w:rsidRDefault="008134B3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организатора</w:t>
            </w:r>
          </w:p>
        </w:tc>
        <w:tc>
          <w:tcPr>
            <w:tcW w:w="5245" w:type="dxa"/>
          </w:tcPr>
          <w:p w:rsidR="00B663DF" w:rsidRPr="00DF0918" w:rsidRDefault="008134B3" w:rsidP="00A9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ФКУ «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>МосЦМТО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РОСГВАРДИИ»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8134B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5245" w:type="dxa"/>
          </w:tcPr>
          <w:p w:rsidR="00C952D5" w:rsidRPr="00032A19" w:rsidRDefault="00A91694" w:rsidP="00DF0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A19">
              <w:rPr>
                <w:rFonts w:ascii="Times New Roman" w:hAnsi="Times New Roman" w:cs="Times New Roman"/>
                <w:sz w:val="24"/>
                <w:szCs w:val="24"/>
              </w:rPr>
              <w:t>7733318809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8134B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5245" w:type="dxa"/>
          </w:tcPr>
          <w:p w:rsidR="00EF0307" w:rsidRPr="00032A19" w:rsidRDefault="00A91694" w:rsidP="009A28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773301001</w:t>
            </w:r>
          </w:p>
        </w:tc>
      </w:tr>
      <w:tr w:rsidR="008D79A2" w:rsidTr="00657013">
        <w:tc>
          <w:tcPr>
            <w:tcW w:w="540" w:type="dxa"/>
          </w:tcPr>
          <w:p w:rsidR="008D79A2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1" w:type="dxa"/>
          </w:tcPr>
          <w:p w:rsidR="008D79A2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5245" w:type="dxa"/>
          </w:tcPr>
          <w:p w:rsidR="00FE03A1" w:rsidRDefault="00A91694" w:rsidP="009A28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125310</w:t>
            </w:r>
            <w:r w:rsidR="009A28B2" w:rsidRPr="009A2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A28B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303706" w:rsidRPr="009A28B2" w:rsidRDefault="009A28B2" w:rsidP="00A9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 xml:space="preserve"> Пятницкое шоссе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 </w:t>
            </w:r>
          </w:p>
        </w:tc>
        <w:tc>
          <w:tcPr>
            <w:tcW w:w="5245" w:type="dxa"/>
          </w:tcPr>
          <w:p w:rsidR="009F7DAE" w:rsidRPr="009A28B2" w:rsidRDefault="00EC59A2" w:rsidP="009A28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oabt.gsm@mail.ru</w:t>
            </w:r>
          </w:p>
        </w:tc>
      </w:tr>
      <w:tr w:rsidR="009F7DAE" w:rsidTr="00657013">
        <w:trPr>
          <w:trHeight w:val="387"/>
        </w:trPr>
        <w:tc>
          <w:tcPr>
            <w:tcW w:w="540" w:type="dxa"/>
          </w:tcPr>
          <w:p w:rsidR="009F7DAE" w:rsidRPr="009F7DAE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1" w:type="dxa"/>
          </w:tcPr>
          <w:p w:rsidR="009F7DAE" w:rsidRPr="009A28B2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5245" w:type="dxa"/>
          </w:tcPr>
          <w:p w:rsidR="005532B1" w:rsidRPr="005532B1" w:rsidRDefault="009A28B2" w:rsidP="00EC5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="00EC59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9663778000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</w:tc>
        <w:tc>
          <w:tcPr>
            <w:tcW w:w="5245" w:type="dxa"/>
          </w:tcPr>
          <w:p w:rsidR="009F7DAE" w:rsidRPr="009F7DAE" w:rsidRDefault="00EC59A2" w:rsidP="009A28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Городенцев Евгений Евгеньевич</w:t>
            </w:r>
          </w:p>
        </w:tc>
      </w:tr>
    </w:tbl>
    <w:p w:rsidR="00A456B9" w:rsidRDefault="00A456B9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E2D7E" w:rsidRDefault="006E2D7E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60A73" w:rsidRDefault="00760A73" w:rsidP="00E60DB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91E3D" w:rsidRPr="00A456B9" w:rsidRDefault="00E91E3D" w:rsidP="00390B27">
      <w:pPr>
        <w:spacing w:after="0" w:line="228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456B9">
        <w:rPr>
          <w:rFonts w:ascii="Times New Roman" w:hAnsi="Times New Roman" w:cs="Times New Roman"/>
          <w:b/>
          <w:sz w:val="40"/>
          <w:szCs w:val="40"/>
        </w:rPr>
        <w:lastRenderedPageBreak/>
        <w:t>Сведения о лоте:</w:t>
      </w:r>
    </w:p>
    <w:p w:rsidR="00E91E3D" w:rsidRPr="00A456B9" w:rsidRDefault="00E91E3D" w:rsidP="00390B27">
      <w:pPr>
        <w:spacing w:after="0" w:line="228" w:lineRule="auto"/>
        <w:jc w:val="right"/>
        <w:rPr>
          <w:rFonts w:ascii="Times New Roman" w:hAnsi="Times New Roman" w:cs="Times New Roman"/>
          <w:b/>
          <w:sz w:val="40"/>
          <w:szCs w:val="40"/>
        </w:rPr>
      </w:pPr>
      <w:r w:rsidRPr="00A456B9">
        <w:rPr>
          <w:rFonts w:ascii="Times New Roman" w:hAnsi="Times New Roman" w:cs="Times New Roman"/>
          <w:b/>
          <w:sz w:val="40"/>
          <w:szCs w:val="40"/>
        </w:rPr>
        <w:t>ЛОТ №1</w:t>
      </w:r>
    </w:p>
    <w:tbl>
      <w:tblPr>
        <w:tblStyle w:val="a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5811"/>
      </w:tblGrid>
      <w:tr w:rsidR="00E91E3D" w:rsidTr="00A547B4">
        <w:trPr>
          <w:trHeight w:val="342"/>
          <w:tblHeader/>
        </w:trPr>
        <w:tc>
          <w:tcPr>
            <w:tcW w:w="710" w:type="dxa"/>
            <w:vAlign w:val="center"/>
          </w:tcPr>
          <w:p w:rsidR="00E91E3D" w:rsidRPr="009F7DAE" w:rsidRDefault="00390B27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91E3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Align w:val="center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811" w:type="dxa"/>
            <w:vAlign w:val="center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E91E3D" w:rsidRPr="009F7DAE" w:rsidRDefault="001C7B16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лота</w:t>
            </w:r>
          </w:p>
        </w:tc>
        <w:tc>
          <w:tcPr>
            <w:tcW w:w="5811" w:type="dxa"/>
          </w:tcPr>
          <w:p w:rsidR="00E91E3D" w:rsidRPr="009F7DAE" w:rsidRDefault="001C7B16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91E3D" w:rsidRPr="009F7DAE" w:rsidRDefault="00E91E3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3C3E85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5811" w:type="dxa"/>
          </w:tcPr>
          <w:p w:rsidR="00E91E3D" w:rsidRPr="009F7DAE" w:rsidRDefault="001C7B16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Высвобождаемое движимое</w:t>
            </w:r>
            <w:r w:rsidR="00E91E3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военное имущество</w:t>
            </w:r>
            <w:r w:rsidR="000D424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автобронетанковой службы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E91E3D" w:rsidRPr="009F7DAE" w:rsidRDefault="001C7B16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продажи имущества</w:t>
            </w:r>
          </w:p>
        </w:tc>
        <w:tc>
          <w:tcPr>
            <w:tcW w:w="5811" w:type="dxa"/>
          </w:tcPr>
          <w:p w:rsidR="00E91E3D" w:rsidRPr="00DF0918" w:rsidRDefault="003C3E85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E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аспоряжение </w:t>
            </w:r>
            <w:r w:rsidR="00A52BF4" w:rsidRPr="0034648D">
              <w:rPr>
                <w:rFonts w:ascii="Times New Roman" w:hAnsi="Times New Roman" w:cs="Times New Roman"/>
                <w:sz w:val="24"/>
                <w:szCs w:val="24"/>
              </w:rPr>
              <w:t xml:space="preserve">ЦА 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r w:rsidR="00A52BF4" w:rsidRPr="0034648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14.01.2021</w:t>
            </w:r>
            <w:r w:rsidR="00A52BF4" w:rsidRPr="0034648D">
              <w:rPr>
                <w:rFonts w:ascii="Times New Roman" w:hAnsi="Times New Roman" w:cs="Times New Roman"/>
                <w:sz w:val="24"/>
                <w:szCs w:val="24"/>
              </w:rPr>
              <w:t xml:space="preserve">г. № 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1/192</w:t>
            </w:r>
          </w:p>
        </w:tc>
      </w:tr>
      <w:bookmarkEnd w:id="0"/>
      <w:tr w:rsidR="00E91E3D" w:rsidTr="00A547B4">
        <w:tc>
          <w:tcPr>
            <w:tcW w:w="710" w:type="dxa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E91E3D" w:rsidRPr="009F7DAE" w:rsidRDefault="003C3E85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имущества (объекта)/ характеристики</w:t>
            </w:r>
          </w:p>
        </w:tc>
        <w:tc>
          <w:tcPr>
            <w:tcW w:w="5811" w:type="dxa"/>
          </w:tcPr>
          <w:p w:rsidR="00E91E3D" w:rsidRPr="00624931" w:rsidRDefault="003C3E85" w:rsidP="00A52BF4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7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представлено в Приложении №1.1 к извещению о проведении торгов №</w:t>
            </w:r>
          </w:p>
        </w:tc>
      </w:tr>
      <w:tr w:rsidR="00E91E3D" w:rsidTr="00A547B4">
        <w:tc>
          <w:tcPr>
            <w:tcW w:w="710" w:type="dxa"/>
          </w:tcPr>
          <w:p w:rsidR="00E91E3D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E91E3D" w:rsidRPr="00BC5B78" w:rsidRDefault="006E6D4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Регион/Местоположение</w:t>
            </w:r>
          </w:p>
        </w:tc>
        <w:tc>
          <w:tcPr>
            <w:tcW w:w="5811" w:type="dxa"/>
          </w:tcPr>
          <w:p w:rsidR="00E91E3D" w:rsidRDefault="009A0DB9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DB9">
              <w:rPr>
                <w:rFonts w:ascii="Times New Roman" w:hAnsi="Times New Roman" w:cs="Times New Roman"/>
                <w:sz w:val="24"/>
                <w:szCs w:val="24"/>
              </w:rPr>
              <w:t>141110, Московская обл., р-н Щелковский, г.п. Щелково, территория «аэродром «Чкаловский», вл.1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E91E3D" w:rsidRPr="009F7DAE" w:rsidRDefault="006E6D4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имущества</w:t>
            </w:r>
          </w:p>
        </w:tc>
        <w:tc>
          <w:tcPr>
            <w:tcW w:w="5811" w:type="dxa"/>
          </w:tcPr>
          <w:p w:rsidR="00E91E3D" w:rsidRPr="00DF0918" w:rsidRDefault="006E6D4D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E91E3D" w:rsidRPr="009F7DAE" w:rsidRDefault="006E6D4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имущества</w:t>
            </w:r>
          </w:p>
        </w:tc>
        <w:tc>
          <w:tcPr>
            <w:tcW w:w="5811" w:type="dxa"/>
          </w:tcPr>
          <w:p w:rsidR="00E91E3D" w:rsidRPr="00032A19" w:rsidRDefault="006E6D4D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A19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E91E3D" w:rsidRPr="009F7DAE" w:rsidRDefault="006E6D4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Файл с описанием/ характеристиками</w:t>
            </w:r>
          </w:p>
        </w:tc>
        <w:tc>
          <w:tcPr>
            <w:tcW w:w="5811" w:type="dxa"/>
          </w:tcPr>
          <w:p w:rsidR="00E91E3D" w:rsidRPr="005645D7" w:rsidRDefault="006E6D4D" w:rsidP="00390B27">
            <w:pPr>
              <w:spacing w:line="1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расположения файла (ссылка)</w:t>
            </w:r>
          </w:p>
        </w:tc>
      </w:tr>
      <w:tr w:rsidR="00E91E3D" w:rsidTr="00A547B4">
        <w:tc>
          <w:tcPr>
            <w:tcW w:w="710" w:type="dxa"/>
          </w:tcPr>
          <w:p w:rsidR="00E91E3D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E91E3D" w:rsidRDefault="00451A63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с имуществом </w:t>
            </w:r>
          </w:p>
        </w:tc>
        <w:tc>
          <w:tcPr>
            <w:tcW w:w="5811" w:type="dxa"/>
          </w:tcPr>
          <w:p w:rsidR="00E91E3D" w:rsidRPr="009A28B2" w:rsidRDefault="00451A63" w:rsidP="00555203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B4">
              <w:rPr>
                <w:rFonts w:ascii="Times New Roman" w:hAnsi="Times New Roman" w:cs="Times New Roman"/>
                <w:sz w:val="24"/>
                <w:szCs w:val="24"/>
              </w:rPr>
              <w:t>Осмотр имущества по месту его нахождения с предварительным согласованием с продавцом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7B4" w:rsidRPr="00587FFC">
              <w:rPr>
                <w:rFonts w:ascii="Times New Roman" w:hAnsi="Times New Roman"/>
                <w:sz w:val="24"/>
                <w:szCs w:val="24"/>
              </w:rPr>
              <w:t>Право осмотра имущества предоставляется претендентам, подавшим заявку на участие в аукционе и оплатившим за</w:t>
            </w:r>
            <w:r w:rsidR="00555203" w:rsidRPr="00555203">
              <w:rPr>
                <w:rFonts w:ascii="Times New Roman" w:hAnsi="Times New Roman"/>
                <w:sz w:val="24"/>
                <w:szCs w:val="24"/>
              </w:rPr>
              <w:t>датковое</w:t>
            </w:r>
            <w:r w:rsidR="00A547B4" w:rsidRPr="00587FFC">
              <w:rPr>
                <w:rFonts w:ascii="Times New Roman" w:hAnsi="Times New Roman"/>
                <w:sz w:val="24"/>
                <w:szCs w:val="24"/>
              </w:rPr>
              <w:t xml:space="preserve"> обеспечение заявки.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E91E3D" w:rsidRPr="009F7DAE" w:rsidRDefault="00451A63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Иная информация </w:t>
            </w:r>
          </w:p>
        </w:tc>
        <w:tc>
          <w:tcPr>
            <w:tcW w:w="5811" w:type="dxa"/>
          </w:tcPr>
          <w:p w:rsidR="00E91E3D" w:rsidRPr="009A28B2" w:rsidRDefault="00E91E3D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1E3D" w:rsidTr="00A547B4">
        <w:trPr>
          <w:trHeight w:val="387"/>
        </w:trPr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E91E3D" w:rsidRPr="009A28B2" w:rsidRDefault="00451A63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Обременение (ограничения)</w:t>
            </w:r>
          </w:p>
        </w:tc>
        <w:tc>
          <w:tcPr>
            <w:tcW w:w="5811" w:type="dxa"/>
          </w:tcPr>
          <w:p w:rsidR="00E91E3D" w:rsidRPr="005532B1" w:rsidRDefault="00AD12B6" w:rsidP="00390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8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нет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E91E3D" w:rsidRPr="009F7DAE" w:rsidRDefault="00451A63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</w:p>
        </w:tc>
        <w:tc>
          <w:tcPr>
            <w:tcW w:w="5811" w:type="dxa"/>
          </w:tcPr>
          <w:p w:rsidR="00E91E3D" w:rsidRPr="009F7DAE" w:rsidRDefault="00AD12B6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2B6">
              <w:rPr>
                <w:rFonts w:ascii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587E42" w:rsidTr="00A547B4">
        <w:tc>
          <w:tcPr>
            <w:tcW w:w="710" w:type="dxa"/>
          </w:tcPr>
          <w:p w:rsidR="00587E42" w:rsidRDefault="00587E4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587E42" w:rsidRDefault="00587E4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цена (рубли)</w:t>
            </w:r>
          </w:p>
        </w:tc>
        <w:tc>
          <w:tcPr>
            <w:tcW w:w="5811" w:type="dxa"/>
          </w:tcPr>
          <w:p w:rsidR="00587E42" w:rsidRPr="009F7DAE" w:rsidRDefault="00A52BF4" w:rsidP="004B664D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216 007,00</w:t>
            </w:r>
          </w:p>
        </w:tc>
      </w:tr>
      <w:tr w:rsidR="00587E42" w:rsidTr="00A547B4">
        <w:tc>
          <w:tcPr>
            <w:tcW w:w="710" w:type="dxa"/>
          </w:tcPr>
          <w:p w:rsidR="00587E42" w:rsidRDefault="00587E4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587E42" w:rsidRDefault="00587E4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торговой сессии (рубли) </w:t>
            </w:r>
          </w:p>
        </w:tc>
        <w:tc>
          <w:tcPr>
            <w:tcW w:w="5811" w:type="dxa"/>
          </w:tcPr>
          <w:p w:rsidR="00587E42" w:rsidRPr="009F7DAE" w:rsidRDefault="00A52BF4" w:rsidP="00D454E9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1 044,03</w:t>
            </w:r>
          </w:p>
        </w:tc>
      </w:tr>
      <w:tr w:rsidR="00587E42" w:rsidTr="00A547B4">
        <w:tc>
          <w:tcPr>
            <w:tcW w:w="710" w:type="dxa"/>
          </w:tcPr>
          <w:p w:rsidR="00587E42" w:rsidRDefault="00587E4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587E42" w:rsidRDefault="00587E4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Перечисление задатка на счета Оператора электронной площадки</w:t>
            </w:r>
          </w:p>
        </w:tc>
        <w:tc>
          <w:tcPr>
            <w:tcW w:w="5811" w:type="dxa"/>
          </w:tcPr>
          <w:p w:rsidR="00587E42" w:rsidRPr="009F7DAE" w:rsidRDefault="00B579F6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87E42" w:rsidTr="00A547B4">
        <w:tc>
          <w:tcPr>
            <w:tcW w:w="710" w:type="dxa"/>
          </w:tcPr>
          <w:p w:rsidR="00587E42" w:rsidRDefault="00587E4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587E42" w:rsidRDefault="00587E4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</w:p>
        </w:tc>
        <w:tc>
          <w:tcPr>
            <w:tcW w:w="5811" w:type="dxa"/>
          </w:tcPr>
          <w:p w:rsidR="00587E42" w:rsidRPr="009F7DAE" w:rsidRDefault="00A52BF4" w:rsidP="00D454E9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43 201,40</w:t>
            </w:r>
          </w:p>
        </w:tc>
      </w:tr>
      <w:tr w:rsidR="00A31A2C" w:rsidTr="00A547B4">
        <w:tc>
          <w:tcPr>
            <w:tcW w:w="710" w:type="dxa"/>
          </w:tcPr>
          <w:p w:rsidR="00A31A2C" w:rsidRDefault="00A31A2C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A31A2C" w:rsidRDefault="00A31A2C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 порядок внесения и возврата задатка. Реквизиты счета для перечисления задатка. Назначение платежа.</w:t>
            </w:r>
          </w:p>
        </w:tc>
        <w:tc>
          <w:tcPr>
            <w:tcW w:w="5811" w:type="dxa"/>
          </w:tcPr>
          <w:p w:rsidR="00A31A2C" w:rsidRDefault="00A31A2C" w:rsidP="00555203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Срок и порядок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внесения задатка – не позднее дн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я окончания приема заявок на участие в аукционе. Возврат задатка участникам аукциона и претендентам, не допущенным к участию в аукционе: в порядке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</w:t>
            </w:r>
            <w:r w:rsidR="004B66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 860). </w:t>
            </w:r>
          </w:p>
        </w:tc>
      </w:tr>
      <w:tr w:rsidR="00587E42" w:rsidTr="00A547B4">
        <w:tc>
          <w:tcPr>
            <w:tcW w:w="710" w:type="dxa"/>
          </w:tcPr>
          <w:p w:rsidR="00587E42" w:rsidRDefault="00E2640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587E42" w:rsidRDefault="00E2640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по итогам процедуры</w:t>
            </w:r>
          </w:p>
        </w:tc>
        <w:tc>
          <w:tcPr>
            <w:tcW w:w="5811" w:type="dxa"/>
          </w:tcPr>
          <w:p w:rsidR="00587E42" w:rsidRDefault="004942E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со дня подведения </w:t>
            </w:r>
          </w:p>
        </w:tc>
      </w:tr>
      <w:tr w:rsidR="00587E42" w:rsidTr="00A547B4">
        <w:tc>
          <w:tcPr>
            <w:tcW w:w="710" w:type="dxa"/>
          </w:tcPr>
          <w:p w:rsidR="00587E42" w:rsidRDefault="00E2640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587E42" w:rsidRDefault="00E2640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5811" w:type="dxa"/>
          </w:tcPr>
          <w:p w:rsidR="00587E42" w:rsidRDefault="004942E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Условия, указанные в извещении, являются условиями публичной оферты в соответствии со статьей 437. Подача претендентом </w:t>
            </w:r>
            <w:r w:rsidR="00A456B9">
              <w:rPr>
                <w:rFonts w:ascii="Times New Roman" w:hAnsi="Times New Roman" w:cs="Times New Roman"/>
                <w:sz w:val="24"/>
                <w:szCs w:val="24"/>
              </w:rPr>
              <w:t xml:space="preserve">заявки и перечисления задатка на счет являются акцептом </w:t>
            </w:r>
          </w:p>
        </w:tc>
      </w:tr>
    </w:tbl>
    <w:p w:rsidR="00782CEB" w:rsidRDefault="001368E6" w:rsidP="00390B27">
      <w:pPr>
        <w:spacing w:after="0" w:line="1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оформления заявок</w:t>
      </w:r>
      <w:r w:rsidR="00782CEB">
        <w:rPr>
          <w:rFonts w:ascii="Times New Roman" w:hAnsi="Times New Roman" w:cs="Times New Roman"/>
          <w:b/>
          <w:sz w:val="28"/>
          <w:szCs w:val="28"/>
        </w:rPr>
        <w:t xml:space="preserve"> на участие</w:t>
      </w:r>
    </w:p>
    <w:tbl>
      <w:tblPr>
        <w:tblStyle w:val="a4"/>
        <w:tblW w:w="10065" w:type="dxa"/>
        <w:tblInd w:w="-318" w:type="dxa"/>
        <w:tblLook w:val="04A0" w:firstRow="1" w:lastRow="0" w:firstColumn="1" w:lastColumn="0" w:noHBand="0" w:noVBand="1"/>
      </w:tblPr>
      <w:tblGrid>
        <w:gridCol w:w="710"/>
        <w:gridCol w:w="3359"/>
        <w:gridCol w:w="5996"/>
      </w:tblGrid>
      <w:tr w:rsidR="00782CEB" w:rsidTr="00A547B4">
        <w:trPr>
          <w:tblHeader/>
        </w:trPr>
        <w:tc>
          <w:tcPr>
            <w:tcW w:w="710" w:type="dxa"/>
            <w:vAlign w:val="center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59" w:type="dxa"/>
            <w:vAlign w:val="center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996" w:type="dxa"/>
            <w:vAlign w:val="center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:rsidR="00782CEB" w:rsidRPr="009F7DAE" w:rsidRDefault="00076989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предъявляемые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участнику </w:t>
            </w:r>
          </w:p>
        </w:tc>
        <w:tc>
          <w:tcPr>
            <w:tcW w:w="5996" w:type="dxa"/>
          </w:tcPr>
          <w:p w:rsidR="00782CEB" w:rsidRPr="009F7DAE" w:rsidRDefault="00076989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со статьей 5 ФЗ от 21.12.2001г. №178-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ФЗ «О приватизации государственного или муниципального </w:t>
            </w:r>
            <w:r w:rsidR="00555203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имущества» 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59" w:type="dxa"/>
          </w:tcPr>
          <w:p w:rsidR="00782CEB" w:rsidRPr="009F7DAE" w:rsidRDefault="00076989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предоставляемых участником в составе заявки</w:t>
            </w:r>
          </w:p>
        </w:tc>
        <w:tc>
          <w:tcPr>
            <w:tcW w:w="5996" w:type="dxa"/>
          </w:tcPr>
          <w:p w:rsidR="00782CEB" w:rsidRPr="009F7DAE" w:rsidRDefault="00076989" w:rsidP="004B664D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аукционе (Рекомендуемая форма Приложение №3,4 к 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извещению о проведении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Заявка подается путем заполнения ее электронной формы, размещенной в открытой части </w:t>
            </w:r>
            <w:r w:rsidR="00D41B12">
              <w:rPr>
                <w:rFonts w:ascii="Times New Roman" w:hAnsi="Times New Roman" w:cs="Times New Roman"/>
                <w:sz w:val="24"/>
                <w:szCs w:val="24"/>
              </w:rPr>
              <w:t>электронной площадки с приложением электронных образцов документов, предусмотренных Федеральным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9" w:type="dxa"/>
          </w:tcPr>
          <w:p w:rsidR="00782CEB" w:rsidRPr="009F7DAE" w:rsidRDefault="00D41B1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приложению заявки на участие по форме Организатора процедуры</w:t>
            </w:r>
          </w:p>
        </w:tc>
        <w:tc>
          <w:tcPr>
            <w:tcW w:w="5996" w:type="dxa"/>
          </w:tcPr>
          <w:p w:rsidR="00782CEB" w:rsidRPr="00DF0918" w:rsidRDefault="00D41B1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9" w:type="dxa"/>
          </w:tcPr>
          <w:p w:rsidR="00782CEB" w:rsidRPr="009F7DAE" w:rsidRDefault="00D41B1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представляемых участниками документов</w:t>
            </w:r>
          </w:p>
        </w:tc>
        <w:tc>
          <w:tcPr>
            <w:tcW w:w="5996" w:type="dxa"/>
          </w:tcPr>
          <w:p w:rsidR="00782CEB" w:rsidRPr="00624931" w:rsidRDefault="00D41B1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регламентом ТС ЭП</w:t>
            </w:r>
          </w:p>
        </w:tc>
      </w:tr>
      <w:tr w:rsidR="00782CEB" w:rsidTr="00A547B4">
        <w:tc>
          <w:tcPr>
            <w:tcW w:w="710" w:type="dxa"/>
          </w:tcPr>
          <w:p w:rsidR="00782CEB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59" w:type="dxa"/>
          </w:tcPr>
          <w:p w:rsidR="00782CEB" w:rsidRPr="00BC5B78" w:rsidRDefault="00D41B1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участия отдельных категорий участников</w:t>
            </w:r>
          </w:p>
        </w:tc>
        <w:tc>
          <w:tcPr>
            <w:tcW w:w="5996" w:type="dxa"/>
          </w:tcPr>
          <w:p w:rsidR="00782CEB" w:rsidRDefault="00D41B1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ФЗ</w:t>
            </w:r>
            <w:r w:rsidR="00D6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21.12.2001г., №178-ФЗ «О приватизации государственного и муниципального имущества.</w:t>
            </w:r>
          </w:p>
        </w:tc>
      </w:tr>
      <w:tr w:rsidR="00782CEB" w:rsidTr="00A547B4">
        <w:tc>
          <w:tcPr>
            <w:tcW w:w="10065" w:type="dxa"/>
            <w:gridSpan w:val="3"/>
          </w:tcPr>
          <w:p w:rsidR="00782CEB" w:rsidRPr="008134B3" w:rsidRDefault="008B3A9C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Условия проведения процедуры</w:t>
            </w:r>
          </w:p>
        </w:tc>
      </w:tr>
      <w:tr w:rsidR="00782CEB" w:rsidTr="00A547B4">
        <w:trPr>
          <w:trHeight w:val="205"/>
        </w:trPr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:rsidR="00782CEB" w:rsidRPr="009F7DAE" w:rsidRDefault="008B3A9C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подачи предложений о цене</w:t>
            </w:r>
          </w:p>
        </w:tc>
        <w:tc>
          <w:tcPr>
            <w:tcW w:w="5996" w:type="dxa"/>
          </w:tcPr>
          <w:p w:rsidR="00782CEB" w:rsidRPr="00DF0918" w:rsidRDefault="008B3A9C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</w:tcPr>
          <w:p w:rsidR="00782CEB" w:rsidRPr="009F7DAE" w:rsidRDefault="008B3A9C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начала подачи заявок на участие</w:t>
            </w:r>
          </w:p>
        </w:tc>
        <w:tc>
          <w:tcPr>
            <w:tcW w:w="5996" w:type="dxa"/>
          </w:tcPr>
          <w:p w:rsidR="00782CEB" w:rsidRPr="00032A19" w:rsidRDefault="004B664D" w:rsidP="00A52BF4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03.2021</w:t>
            </w:r>
            <w:r w:rsidR="0049651B" w:rsidRPr="00032A19">
              <w:rPr>
                <w:rFonts w:ascii="Times New Roman" w:hAnsi="Times New Roman" w:cs="Times New Roman"/>
                <w:sz w:val="24"/>
                <w:szCs w:val="24"/>
              </w:rPr>
              <w:t xml:space="preserve">г.    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9651B" w:rsidRPr="00032A19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9" w:type="dxa"/>
          </w:tcPr>
          <w:p w:rsidR="00782CEB" w:rsidRPr="009F7DAE" w:rsidRDefault="008B3A9C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подачи заявок на участие</w:t>
            </w:r>
          </w:p>
        </w:tc>
        <w:tc>
          <w:tcPr>
            <w:tcW w:w="5996" w:type="dxa"/>
          </w:tcPr>
          <w:p w:rsidR="00782CEB" w:rsidRPr="00032A19" w:rsidRDefault="00B579F6" w:rsidP="00A52BF4">
            <w:pPr>
              <w:spacing w:line="1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651B" w:rsidRPr="00032A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664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52BF4">
              <w:rPr>
                <w:rFonts w:ascii="Times New Roman" w:hAnsi="Times New Roman" w:cs="Times New Roman"/>
                <w:sz w:val="24"/>
                <w:szCs w:val="24"/>
              </w:rPr>
              <w:t>1г.    09</w:t>
            </w:r>
            <w:r w:rsidR="0049651B" w:rsidRPr="00032A19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782CEB" w:rsidTr="00A547B4">
        <w:trPr>
          <w:trHeight w:val="203"/>
        </w:trPr>
        <w:tc>
          <w:tcPr>
            <w:tcW w:w="710" w:type="dxa"/>
          </w:tcPr>
          <w:p w:rsidR="00782CEB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9" w:type="dxa"/>
          </w:tcPr>
          <w:p w:rsidR="00782CEB" w:rsidRDefault="0049651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рассмотрения заявок на участие (дата определения участников)</w:t>
            </w:r>
          </w:p>
        </w:tc>
        <w:tc>
          <w:tcPr>
            <w:tcW w:w="5996" w:type="dxa"/>
          </w:tcPr>
          <w:p w:rsidR="00782CEB" w:rsidRPr="00032A19" w:rsidRDefault="0016000F" w:rsidP="0016000F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9651B" w:rsidRPr="00032A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4.2021</w:t>
            </w:r>
            <w:r w:rsidR="0049651B" w:rsidRPr="00032A19">
              <w:rPr>
                <w:rFonts w:ascii="Times New Roman" w:hAnsi="Times New Roman" w:cs="Times New Roman"/>
                <w:sz w:val="24"/>
                <w:szCs w:val="24"/>
              </w:rPr>
              <w:t xml:space="preserve">г.   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59" w:type="dxa"/>
          </w:tcPr>
          <w:p w:rsidR="00782CEB" w:rsidRPr="009F7DAE" w:rsidRDefault="0049651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торговой сессии</w:t>
            </w:r>
          </w:p>
        </w:tc>
        <w:tc>
          <w:tcPr>
            <w:tcW w:w="5996" w:type="dxa"/>
          </w:tcPr>
          <w:p w:rsidR="00782CEB" w:rsidRPr="00032A19" w:rsidRDefault="00A96D4C" w:rsidP="00A96D4C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31A2C" w:rsidRPr="00032A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600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651B" w:rsidRPr="00032A1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B6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0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651B" w:rsidRPr="00032A19">
              <w:rPr>
                <w:rFonts w:ascii="Times New Roman" w:hAnsi="Times New Roman" w:cs="Times New Roman"/>
                <w:sz w:val="24"/>
                <w:szCs w:val="24"/>
              </w:rPr>
              <w:t xml:space="preserve">г.   </w:t>
            </w:r>
            <w:r w:rsidR="00A31A2C" w:rsidRPr="00032A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6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9651B" w:rsidRPr="00032A19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782CEB" w:rsidTr="00A547B4">
        <w:trPr>
          <w:trHeight w:val="387"/>
        </w:trPr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59" w:type="dxa"/>
          </w:tcPr>
          <w:p w:rsidR="00782CEB" w:rsidRPr="009A28B2" w:rsidRDefault="0049651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5996" w:type="dxa"/>
          </w:tcPr>
          <w:p w:rsidR="00782CEB" w:rsidRPr="005532B1" w:rsidRDefault="0049651B" w:rsidP="00390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8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Победителем признается участник, предложивший наиболее высокую цену.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59" w:type="dxa"/>
          </w:tcPr>
          <w:p w:rsidR="00782CEB" w:rsidRPr="009F7DAE" w:rsidRDefault="0049651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отзыва заявки  </w:t>
            </w:r>
          </w:p>
        </w:tc>
        <w:tc>
          <w:tcPr>
            <w:tcW w:w="5996" w:type="dxa"/>
          </w:tcPr>
          <w:p w:rsidR="00782CEB" w:rsidRPr="009F7DAE" w:rsidRDefault="0049651B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окончания срока подачи заявок</w:t>
            </w:r>
          </w:p>
        </w:tc>
      </w:tr>
      <w:tr w:rsidR="00A06F02" w:rsidTr="00A547B4">
        <w:tc>
          <w:tcPr>
            <w:tcW w:w="10065" w:type="dxa"/>
            <w:gridSpan w:val="3"/>
          </w:tcPr>
          <w:p w:rsidR="00A06F02" w:rsidRPr="00A06F02" w:rsidRDefault="00A06F0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 и сведения</w:t>
            </w:r>
          </w:p>
        </w:tc>
      </w:tr>
      <w:tr w:rsidR="00A06F02" w:rsidTr="00A547B4">
        <w:tc>
          <w:tcPr>
            <w:tcW w:w="710" w:type="dxa"/>
          </w:tcPr>
          <w:p w:rsidR="00A06F02" w:rsidRPr="009F7DAE" w:rsidRDefault="00A06F0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:rsidR="00A06F02" w:rsidRPr="009F7DAE" w:rsidRDefault="006E2D7E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  <w:r w:rsidR="00A06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96" w:type="dxa"/>
          </w:tcPr>
          <w:p w:rsidR="00A06F02" w:rsidRPr="009F7DAE" w:rsidRDefault="000008FB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электронный документ</w:t>
            </w:r>
          </w:p>
        </w:tc>
      </w:tr>
      <w:tr w:rsidR="00A06F02" w:rsidTr="00A547B4">
        <w:tc>
          <w:tcPr>
            <w:tcW w:w="710" w:type="dxa"/>
          </w:tcPr>
          <w:p w:rsidR="00A06F02" w:rsidRPr="009F7DAE" w:rsidRDefault="00A06F0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</w:tcPr>
          <w:p w:rsidR="00A06F02" w:rsidRPr="009F7DAE" w:rsidRDefault="006E2D7E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предыдущих торгах по продаже данного имущества</w:t>
            </w:r>
          </w:p>
        </w:tc>
        <w:tc>
          <w:tcPr>
            <w:tcW w:w="5996" w:type="dxa"/>
          </w:tcPr>
          <w:p w:rsidR="00A06F02" w:rsidRPr="009F7DAE" w:rsidRDefault="000008FB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06F02" w:rsidTr="00A547B4">
        <w:tc>
          <w:tcPr>
            <w:tcW w:w="710" w:type="dxa"/>
          </w:tcPr>
          <w:p w:rsidR="00A06F02" w:rsidRPr="009F7DAE" w:rsidRDefault="00A06F0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9" w:type="dxa"/>
          </w:tcPr>
          <w:p w:rsidR="00A06F02" w:rsidRPr="009F7DAE" w:rsidRDefault="000008F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документы </w:t>
            </w:r>
            <w:r w:rsidR="006E2D7E">
              <w:rPr>
                <w:rFonts w:ascii="Times New Roman" w:hAnsi="Times New Roman" w:cs="Times New Roman"/>
                <w:sz w:val="24"/>
                <w:szCs w:val="24"/>
              </w:rPr>
              <w:t>и сведения</w:t>
            </w:r>
          </w:p>
        </w:tc>
        <w:tc>
          <w:tcPr>
            <w:tcW w:w="5996" w:type="dxa"/>
          </w:tcPr>
          <w:p w:rsidR="00A06F02" w:rsidRPr="00DF0918" w:rsidRDefault="000008FB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E718A" w:rsidRDefault="004B664D" w:rsidP="00390B27">
      <w:pPr>
        <w:spacing w:after="0" w:line="1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23FA8">
        <w:rPr>
          <w:rFonts w:ascii="Times New Roman" w:hAnsi="Times New Roman" w:cs="Times New Roman"/>
          <w:sz w:val="28"/>
          <w:szCs w:val="28"/>
        </w:rPr>
        <w:t>ачальник</w:t>
      </w:r>
      <w:r w:rsidR="00A96D4C">
        <w:rPr>
          <w:rFonts w:ascii="Times New Roman" w:hAnsi="Times New Roman" w:cs="Times New Roman"/>
          <w:sz w:val="28"/>
          <w:szCs w:val="28"/>
        </w:rPr>
        <w:t xml:space="preserve"> гр</w:t>
      </w:r>
      <w:r w:rsidR="00DE718A">
        <w:rPr>
          <w:rFonts w:ascii="Times New Roman" w:hAnsi="Times New Roman" w:cs="Times New Roman"/>
          <w:sz w:val="28"/>
          <w:szCs w:val="28"/>
        </w:rPr>
        <w:t>уппы закупок АБТ, АБИ, ГСМ отдела закупок</w:t>
      </w:r>
    </w:p>
    <w:p w:rsidR="00D6386B" w:rsidRPr="00D6386B" w:rsidRDefault="00DE718A" w:rsidP="00390B27">
      <w:pPr>
        <w:spacing w:after="0" w:line="1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EC59A2">
        <w:rPr>
          <w:rFonts w:ascii="Times New Roman" w:hAnsi="Times New Roman" w:cs="Times New Roman"/>
          <w:sz w:val="28"/>
          <w:szCs w:val="28"/>
        </w:rPr>
        <w:t>полковник</w:t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1A2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31A2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В.А. Еремин</w:t>
      </w:r>
    </w:p>
    <w:sectPr w:rsidR="00D6386B" w:rsidRPr="00D6386B" w:rsidSect="00FE03A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FEB" w:rsidRDefault="00D51FEB" w:rsidP="00442F67">
      <w:pPr>
        <w:spacing w:after="0" w:line="240" w:lineRule="auto"/>
      </w:pPr>
      <w:r>
        <w:separator/>
      </w:r>
    </w:p>
  </w:endnote>
  <w:endnote w:type="continuationSeparator" w:id="0">
    <w:p w:rsidR="00D51FEB" w:rsidRDefault="00D51FEB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FEB" w:rsidRDefault="00D51FEB" w:rsidP="00442F67">
      <w:pPr>
        <w:spacing w:after="0" w:line="240" w:lineRule="auto"/>
      </w:pPr>
      <w:r>
        <w:separator/>
      </w:r>
    </w:p>
  </w:footnote>
  <w:footnote w:type="continuationSeparator" w:id="0">
    <w:p w:rsidR="00D51FEB" w:rsidRDefault="00D51FEB" w:rsidP="00442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DB1"/>
    <w:multiLevelType w:val="multilevel"/>
    <w:tmpl w:val="D93A1AB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 w15:restartNumberingAfterBreak="0">
    <w:nsid w:val="0D5A658F"/>
    <w:multiLevelType w:val="multilevel"/>
    <w:tmpl w:val="D93A1AB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12A16071"/>
    <w:multiLevelType w:val="hybridMultilevel"/>
    <w:tmpl w:val="F1807F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668D5"/>
    <w:multiLevelType w:val="hybridMultilevel"/>
    <w:tmpl w:val="8C726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B203C"/>
    <w:multiLevelType w:val="multilevel"/>
    <w:tmpl w:val="A824F898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1EFE33B9"/>
    <w:multiLevelType w:val="hybridMultilevel"/>
    <w:tmpl w:val="927AF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D09D0"/>
    <w:multiLevelType w:val="multilevel"/>
    <w:tmpl w:val="21FC3A9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516666"/>
    <w:multiLevelType w:val="hybridMultilevel"/>
    <w:tmpl w:val="D60AE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A3A65"/>
    <w:multiLevelType w:val="hybridMultilevel"/>
    <w:tmpl w:val="15A6C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B37B7"/>
    <w:multiLevelType w:val="multilevel"/>
    <w:tmpl w:val="407E70E8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C518C"/>
    <w:multiLevelType w:val="hybridMultilevel"/>
    <w:tmpl w:val="F790D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20CCD"/>
    <w:multiLevelType w:val="hybridMultilevel"/>
    <w:tmpl w:val="5DD6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4511504D"/>
    <w:multiLevelType w:val="multilevel"/>
    <w:tmpl w:val="A8181976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084" w:hanging="37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6" w15:restartNumberingAfterBreak="0">
    <w:nsid w:val="4C9006CA"/>
    <w:multiLevelType w:val="multilevel"/>
    <w:tmpl w:val="46F6A5D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083" w:hanging="375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7" w15:restartNumberingAfterBreak="0">
    <w:nsid w:val="4CC27D28"/>
    <w:multiLevelType w:val="hybridMultilevel"/>
    <w:tmpl w:val="52A03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479B8"/>
    <w:multiLevelType w:val="multilevel"/>
    <w:tmpl w:val="983A95A4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647F15CC"/>
    <w:multiLevelType w:val="hybridMultilevel"/>
    <w:tmpl w:val="FEC6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F65DE"/>
    <w:multiLevelType w:val="multilevel"/>
    <w:tmpl w:val="6EB21576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1">
      <w:start w:val="1"/>
      <w:numFmt w:val="decimal"/>
      <w:lvlText w:val="2.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4">
      <w:start w:val="1"/>
      <w:numFmt w:val="decimal"/>
      <w:lvlText w:val="2.%1.%2.%3.%4.%5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5">
      <w:start w:val="1"/>
      <w:numFmt w:val="decimal"/>
      <w:lvlText w:val="2.%1.%2.%3.%4.%5.%6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6">
      <w:start w:val="1"/>
      <w:numFmt w:val="decimal"/>
      <w:lvlText w:val="2.%1.%2.%3.%4.%5.%6.%7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2.%1.%2.%3.%4.%5.%6.%7.%8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2.%1.%2.%3.%4.%5.%6.%7.%8.%9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abstractNum w:abstractNumId="21" w15:restartNumberingAfterBreak="0">
    <w:nsid w:val="70455E10"/>
    <w:multiLevelType w:val="hybridMultilevel"/>
    <w:tmpl w:val="07CEC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81736"/>
    <w:multiLevelType w:val="multilevel"/>
    <w:tmpl w:val="514098A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1">
      <w:start w:val="1"/>
      <w:numFmt w:val="decimal"/>
      <w:lvlText w:val="1.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2">
      <w:start w:val="1"/>
      <w:numFmt w:val="decimal"/>
      <w:lvlText w:val="1.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3">
      <w:start w:val="1"/>
      <w:numFmt w:val="decimal"/>
      <w:lvlText w:val="1.%1.%2.%3.%4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4">
      <w:start w:val="1"/>
      <w:numFmt w:val="decimal"/>
      <w:lvlText w:val="1.%1.%2.%3.%4.%5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5">
      <w:start w:val="1"/>
      <w:numFmt w:val="decimal"/>
      <w:lvlText w:val="1.%1.%2.%3.%4.%5.%6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6">
      <w:start w:val="1"/>
      <w:numFmt w:val="decimal"/>
      <w:lvlText w:val="1.%1.%2.%3.%4.%5.%6.%7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1.%1.%2.%3.%4.%5.%6.%7.%8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1.%1.%2.%3.%4.%5.%6.%7.%8.%9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5"/>
  </w:num>
  <w:num w:numId="5">
    <w:abstractNumId w:val="3"/>
  </w:num>
  <w:num w:numId="6">
    <w:abstractNumId w:val="9"/>
  </w:num>
  <w:num w:numId="7">
    <w:abstractNumId w:val="12"/>
  </w:num>
  <w:num w:numId="8">
    <w:abstractNumId w:val="8"/>
  </w:num>
  <w:num w:numId="9">
    <w:abstractNumId w:val="19"/>
  </w:num>
  <w:num w:numId="10">
    <w:abstractNumId w:val="17"/>
  </w:num>
  <w:num w:numId="11">
    <w:abstractNumId w:val="11"/>
  </w:num>
  <w:num w:numId="12">
    <w:abstractNumId w:val="22"/>
  </w:num>
  <w:num w:numId="13">
    <w:abstractNumId w:val="20"/>
  </w:num>
  <w:num w:numId="14">
    <w:abstractNumId w:val="16"/>
  </w:num>
  <w:num w:numId="15">
    <w:abstractNumId w:val="18"/>
  </w:num>
  <w:num w:numId="16">
    <w:abstractNumId w:val="6"/>
  </w:num>
  <w:num w:numId="17">
    <w:abstractNumId w:val="15"/>
  </w:num>
  <w:num w:numId="18">
    <w:abstractNumId w:val="4"/>
  </w:num>
  <w:num w:numId="19">
    <w:abstractNumId w:val="10"/>
  </w:num>
  <w:num w:numId="20">
    <w:abstractNumId w:val="2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008FB"/>
    <w:rsid w:val="00032A19"/>
    <w:rsid w:val="000446C6"/>
    <w:rsid w:val="00053B5C"/>
    <w:rsid w:val="00060240"/>
    <w:rsid w:val="00075FBE"/>
    <w:rsid w:val="00076989"/>
    <w:rsid w:val="00080DAB"/>
    <w:rsid w:val="00081BD2"/>
    <w:rsid w:val="00081DB6"/>
    <w:rsid w:val="00081EF5"/>
    <w:rsid w:val="0008244D"/>
    <w:rsid w:val="00087CB4"/>
    <w:rsid w:val="00092E82"/>
    <w:rsid w:val="000B0F5E"/>
    <w:rsid w:val="000C1E5B"/>
    <w:rsid w:val="000D424D"/>
    <w:rsid w:val="00106FD8"/>
    <w:rsid w:val="00111E87"/>
    <w:rsid w:val="001120B7"/>
    <w:rsid w:val="001317AA"/>
    <w:rsid w:val="00131E29"/>
    <w:rsid w:val="001368E6"/>
    <w:rsid w:val="0014220F"/>
    <w:rsid w:val="001479EF"/>
    <w:rsid w:val="00155830"/>
    <w:rsid w:val="0016000F"/>
    <w:rsid w:val="00181F12"/>
    <w:rsid w:val="0018650C"/>
    <w:rsid w:val="001A5CF1"/>
    <w:rsid w:val="001B476C"/>
    <w:rsid w:val="001C7B16"/>
    <w:rsid w:val="001D39EB"/>
    <w:rsid w:val="001E61A6"/>
    <w:rsid w:val="002173C9"/>
    <w:rsid w:val="00223FA8"/>
    <w:rsid w:val="00225C28"/>
    <w:rsid w:val="00230CE6"/>
    <w:rsid w:val="00232A35"/>
    <w:rsid w:val="00245F74"/>
    <w:rsid w:val="002722C8"/>
    <w:rsid w:val="00275C7E"/>
    <w:rsid w:val="002E18DA"/>
    <w:rsid w:val="002E70BB"/>
    <w:rsid w:val="00300F5B"/>
    <w:rsid w:val="00303706"/>
    <w:rsid w:val="0030557F"/>
    <w:rsid w:val="003103B6"/>
    <w:rsid w:val="0031043D"/>
    <w:rsid w:val="003138A8"/>
    <w:rsid w:val="00324D76"/>
    <w:rsid w:val="0034648D"/>
    <w:rsid w:val="00352BE8"/>
    <w:rsid w:val="00357398"/>
    <w:rsid w:val="00390B27"/>
    <w:rsid w:val="003C05DA"/>
    <w:rsid w:val="003C3E85"/>
    <w:rsid w:val="003C4AB4"/>
    <w:rsid w:val="003C677C"/>
    <w:rsid w:val="0040759E"/>
    <w:rsid w:val="004232EC"/>
    <w:rsid w:val="004264C2"/>
    <w:rsid w:val="00442F67"/>
    <w:rsid w:val="00451A63"/>
    <w:rsid w:val="0046527F"/>
    <w:rsid w:val="00480FAA"/>
    <w:rsid w:val="00490E5E"/>
    <w:rsid w:val="004942E2"/>
    <w:rsid w:val="00496245"/>
    <w:rsid w:val="0049651B"/>
    <w:rsid w:val="004B664D"/>
    <w:rsid w:val="004C4DE2"/>
    <w:rsid w:val="004F495D"/>
    <w:rsid w:val="00537028"/>
    <w:rsid w:val="00544DA0"/>
    <w:rsid w:val="005532B1"/>
    <w:rsid w:val="00555203"/>
    <w:rsid w:val="005645D7"/>
    <w:rsid w:val="005648C7"/>
    <w:rsid w:val="00567682"/>
    <w:rsid w:val="00587E42"/>
    <w:rsid w:val="005B2B28"/>
    <w:rsid w:val="005B61E9"/>
    <w:rsid w:val="005C2A26"/>
    <w:rsid w:val="005D0932"/>
    <w:rsid w:val="00600CCB"/>
    <w:rsid w:val="0060179B"/>
    <w:rsid w:val="00614856"/>
    <w:rsid w:val="00620A51"/>
    <w:rsid w:val="00621EC8"/>
    <w:rsid w:val="00624931"/>
    <w:rsid w:val="00633FF7"/>
    <w:rsid w:val="00657013"/>
    <w:rsid w:val="0066051F"/>
    <w:rsid w:val="006668D2"/>
    <w:rsid w:val="00680210"/>
    <w:rsid w:val="00681D69"/>
    <w:rsid w:val="0068477B"/>
    <w:rsid w:val="0069178C"/>
    <w:rsid w:val="006A5959"/>
    <w:rsid w:val="006D710B"/>
    <w:rsid w:val="006E2D7E"/>
    <w:rsid w:val="006E4941"/>
    <w:rsid w:val="006E6D4D"/>
    <w:rsid w:val="006F3492"/>
    <w:rsid w:val="00703BA9"/>
    <w:rsid w:val="0070440C"/>
    <w:rsid w:val="0072712E"/>
    <w:rsid w:val="007307C0"/>
    <w:rsid w:val="00733F7C"/>
    <w:rsid w:val="0073576E"/>
    <w:rsid w:val="00745F27"/>
    <w:rsid w:val="0076065A"/>
    <w:rsid w:val="00760A73"/>
    <w:rsid w:val="007702F9"/>
    <w:rsid w:val="00777745"/>
    <w:rsid w:val="007777B1"/>
    <w:rsid w:val="00780208"/>
    <w:rsid w:val="00782CEB"/>
    <w:rsid w:val="0078308A"/>
    <w:rsid w:val="007831C9"/>
    <w:rsid w:val="0079062F"/>
    <w:rsid w:val="007A24B2"/>
    <w:rsid w:val="007A3510"/>
    <w:rsid w:val="007D4560"/>
    <w:rsid w:val="00807B0B"/>
    <w:rsid w:val="008134B3"/>
    <w:rsid w:val="00820E53"/>
    <w:rsid w:val="00825A79"/>
    <w:rsid w:val="00826052"/>
    <w:rsid w:val="008478AA"/>
    <w:rsid w:val="00852DB9"/>
    <w:rsid w:val="008567DC"/>
    <w:rsid w:val="00870EF3"/>
    <w:rsid w:val="008809C8"/>
    <w:rsid w:val="00887696"/>
    <w:rsid w:val="008975D2"/>
    <w:rsid w:val="00897AED"/>
    <w:rsid w:val="008A440D"/>
    <w:rsid w:val="008A4B9F"/>
    <w:rsid w:val="008B3A9C"/>
    <w:rsid w:val="008D79A2"/>
    <w:rsid w:val="008D7B38"/>
    <w:rsid w:val="008E25EC"/>
    <w:rsid w:val="008F48A7"/>
    <w:rsid w:val="008F4B5B"/>
    <w:rsid w:val="008F75E4"/>
    <w:rsid w:val="009221BA"/>
    <w:rsid w:val="00951049"/>
    <w:rsid w:val="009632F7"/>
    <w:rsid w:val="00966AD6"/>
    <w:rsid w:val="00972248"/>
    <w:rsid w:val="009869A9"/>
    <w:rsid w:val="00990328"/>
    <w:rsid w:val="009A0DB9"/>
    <w:rsid w:val="009A28B2"/>
    <w:rsid w:val="009A4D9D"/>
    <w:rsid w:val="009A68DF"/>
    <w:rsid w:val="009D16F6"/>
    <w:rsid w:val="009D2AB2"/>
    <w:rsid w:val="009E42FE"/>
    <w:rsid w:val="009F7DAE"/>
    <w:rsid w:val="00A02BA9"/>
    <w:rsid w:val="00A06F02"/>
    <w:rsid w:val="00A0741E"/>
    <w:rsid w:val="00A237C4"/>
    <w:rsid w:val="00A31A2C"/>
    <w:rsid w:val="00A34685"/>
    <w:rsid w:val="00A456B9"/>
    <w:rsid w:val="00A45818"/>
    <w:rsid w:val="00A52BF4"/>
    <w:rsid w:val="00A547B4"/>
    <w:rsid w:val="00A6222C"/>
    <w:rsid w:val="00A74DA5"/>
    <w:rsid w:val="00A91694"/>
    <w:rsid w:val="00A96D4C"/>
    <w:rsid w:val="00AA632B"/>
    <w:rsid w:val="00AC3476"/>
    <w:rsid w:val="00AD12B6"/>
    <w:rsid w:val="00AE6252"/>
    <w:rsid w:val="00B155A0"/>
    <w:rsid w:val="00B162D7"/>
    <w:rsid w:val="00B26839"/>
    <w:rsid w:val="00B3216B"/>
    <w:rsid w:val="00B3647B"/>
    <w:rsid w:val="00B579F6"/>
    <w:rsid w:val="00B60A47"/>
    <w:rsid w:val="00B663DF"/>
    <w:rsid w:val="00B86F7C"/>
    <w:rsid w:val="00B94793"/>
    <w:rsid w:val="00BA1D9D"/>
    <w:rsid w:val="00BC5B78"/>
    <w:rsid w:val="00BD434E"/>
    <w:rsid w:val="00C65DCF"/>
    <w:rsid w:val="00C90001"/>
    <w:rsid w:val="00C952D5"/>
    <w:rsid w:val="00CA6A5E"/>
    <w:rsid w:val="00CC42F3"/>
    <w:rsid w:val="00CE0D31"/>
    <w:rsid w:val="00D12A38"/>
    <w:rsid w:val="00D131A2"/>
    <w:rsid w:val="00D22FC6"/>
    <w:rsid w:val="00D3366B"/>
    <w:rsid w:val="00D41B12"/>
    <w:rsid w:val="00D43421"/>
    <w:rsid w:val="00D454E9"/>
    <w:rsid w:val="00D51FEB"/>
    <w:rsid w:val="00D53CB4"/>
    <w:rsid w:val="00D6386B"/>
    <w:rsid w:val="00D709A5"/>
    <w:rsid w:val="00D735E6"/>
    <w:rsid w:val="00D91B6C"/>
    <w:rsid w:val="00DA2A6C"/>
    <w:rsid w:val="00DA6783"/>
    <w:rsid w:val="00DB323E"/>
    <w:rsid w:val="00DB32D8"/>
    <w:rsid w:val="00DB42CB"/>
    <w:rsid w:val="00DD7331"/>
    <w:rsid w:val="00DE718A"/>
    <w:rsid w:val="00DE7698"/>
    <w:rsid w:val="00DF0918"/>
    <w:rsid w:val="00E002EA"/>
    <w:rsid w:val="00E1657E"/>
    <w:rsid w:val="00E209BA"/>
    <w:rsid w:val="00E2640B"/>
    <w:rsid w:val="00E379F2"/>
    <w:rsid w:val="00E37AD2"/>
    <w:rsid w:val="00E4202E"/>
    <w:rsid w:val="00E60DB1"/>
    <w:rsid w:val="00E71CB1"/>
    <w:rsid w:val="00E91E3D"/>
    <w:rsid w:val="00EA12AD"/>
    <w:rsid w:val="00EB7289"/>
    <w:rsid w:val="00EC59A2"/>
    <w:rsid w:val="00EE0D28"/>
    <w:rsid w:val="00EF0307"/>
    <w:rsid w:val="00EF3018"/>
    <w:rsid w:val="00F178B9"/>
    <w:rsid w:val="00F34F5F"/>
    <w:rsid w:val="00F45EBA"/>
    <w:rsid w:val="00F63B1B"/>
    <w:rsid w:val="00F978FE"/>
    <w:rsid w:val="00FA0E90"/>
    <w:rsid w:val="00FA71EF"/>
    <w:rsid w:val="00FD33DC"/>
    <w:rsid w:val="00FD4C93"/>
    <w:rsid w:val="00FE03A1"/>
    <w:rsid w:val="00FE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C71A4-27F0-4411-87E2-FDD2A6E1A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qFormat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character" w:styleId="a9">
    <w:name w:val="Hyperlink"/>
    <w:basedOn w:val="a0"/>
    <w:uiPriority w:val="99"/>
    <w:unhideWhenUsed/>
    <w:rsid w:val="00FE2200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4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5F7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02B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qFormat/>
    <w:rsid w:val="003C4AB4"/>
    <w:pPr>
      <w:suppressAutoHyphens/>
      <w:spacing w:after="0" w:line="240" w:lineRule="auto"/>
    </w:pPr>
    <w:rPr>
      <w:rFonts w:ascii="Liberation Serif" w:eastAsia="Tahoma" w:hAnsi="Liberation Serif" w:cs="Noto Sans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0DF34-2316-44ED-88A6-E2A1E81B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Подуздов Юрий Александрович</dc:creator>
  <cp:lastModifiedBy>Владислав</cp:lastModifiedBy>
  <cp:revision>36</cp:revision>
  <cp:lastPrinted>2021-03-12T12:54:00Z</cp:lastPrinted>
  <dcterms:created xsi:type="dcterms:W3CDTF">2019-03-25T08:02:00Z</dcterms:created>
  <dcterms:modified xsi:type="dcterms:W3CDTF">2021-03-13T07:05:00Z</dcterms:modified>
</cp:coreProperties>
</file>